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164EF" w14:paraId="00DEE8CE" w14:textId="77777777" w:rsidTr="00D3465C">
        <w:tc>
          <w:tcPr>
            <w:tcW w:w="9356" w:type="dxa"/>
          </w:tcPr>
          <w:p w14:paraId="63609E3F" w14:textId="77777777" w:rsidR="000C46D0" w:rsidRDefault="00F6301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CA3BEE4" w14:textId="77777777" w:rsidR="00BC67F6" w:rsidRPr="008A3DA7" w:rsidRDefault="00F6301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164EF" w14:paraId="4816358F" w14:textId="77777777" w:rsidTr="00D3465C">
        <w:tc>
          <w:tcPr>
            <w:tcW w:w="9356" w:type="dxa"/>
          </w:tcPr>
          <w:p w14:paraId="0295CE41" w14:textId="77777777" w:rsidR="00BC67F6" w:rsidRPr="008A3DA7" w:rsidRDefault="00F6301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71178CB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5164EF" w14:paraId="37EC9E2F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453B3B4" w14:textId="77777777" w:rsidR="00A13646" w:rsidRPr="00F63018" w:rsidRDefault="00F63018" w:rsidP="00844EE7">
            <w:pPr>
              <w:jc w:val="center"/>
              <w:rPr>
                <w:bCs/>
                <w:sz w:val="24"/>
                <w:lang w:val="lv-LV"/>
              </w:rPr>
            </w:pPr>
            <w:r w:rsidRPr="00F63018">
              <w:rPr>
                <w:bCs/>
                <w:noProof/>
                <w:sz w:val="24"/>
              </w:rPr>
              <w:t>14.04.2025</w:t>
            </w:r>
          </w:p>
        </w:tc>
        <w:tc>
          <w:tcPr>
            <w:tcW w:w="3430" w:type="dxa"/>
            <w:vAlign w:val="bottom"/>
          </w:tcPr>
          <w:p w14:paraId="6A21BD74" w14:textId="77777777" w:rsidR="00A13646" w:rsidRPr="008A3DA7" w:rsidRDefault="00F63018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B6E0CC5" w14:textId="77777777" w:rsidR="00A13646" w:rsidRPr="008A3DA7" w:rsidRDefault="00F63018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2.4.9.-14/153</w:t>
            </w:r>
          </w:p>
        </w:tc>
      </w:tr>
    </w:tbl>
    <w:p w14:paraId="0B7D48E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5164EF" w14:paraId="4FF80CB2" w14:textId="77777777" w:rsidTr="004C2928">
        <w:tc>
          <w:tcPr>
            <w:tcW w:w="5387" w:type="dxa"/>
            <w:vAlign w:val="bottom"/>
          </w:tcPr>
          <w:p w14:paraId="6062282B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0ABF58E" w14:textId="77777777" w:rsidR="00893B1F" w:rsidRPr="008A3DA7" w:rsidRDefault="00F63018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"DS ARISTO"</w:t>
            </w:r>
          </w:p>
        </w:tc>
      </w:tr>
      <w:tr w:rsidR="005164EF" w14:paraId="79B12B8B" w14:textId="77777777" w:rsidTr="004C2928">
        <w:tc>
          <w:tcPr>
            <w:tcW w:w="5387" w:type="dxa"/>
            <w:vAlign w:val="bottom"/>
          </w:tcPr>
          <w:p w14:paraId="7A0BE6C5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04F3502" w14:textId="33B6FFB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F12FBA">
                <w:rPr>
                  <w:rStyle w:val="Hyperlink"/>
                  <w:noProof/>
                  <w:sz w:val="24"/>
                  <w:szCs w:val="28"/>
                  <w:lang w:val="lv-LV"/>
                </w:rPr>
                <w:t>luiza.sepeleva@gmail.com</w:t>
              </w:r>
            </w:hyperlink>
            <w:r w:rsidR="00F63018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1CE07EF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5164EF" w14:paraId="28745E0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A6C2" w14:textId="7F63BED8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Pr="000C0E68">
              <w:rPr>
                <w:bCs/>
                <w:sz w:val="24"/>
                <w:lang w:val="lv-LV"/>
              </w:rPr>
              <w:t xml:space="preserve"> </w:t>
            </w:r>
            <w:r w:rsidR="000C0E68" w:rsidRPr="000C0E68">
              <w:rPr>
                <w:bCs/>
                <w:sz w:val="24"/>
                <w:lang w:val="lv-LV"/>
              </w:rPr>
              <w:t>“</w:t>
            </w:r>
            <w:r w:rsidR="0030557E" w:rsidRPr="0030557E">
              <w:rPr>
                <w:sz w:val="24"/>
                <w:lang w:val="lv-LV"/>
              </w:rPr>
              <w:t>Aristo Dance Studio</w:t>
            </w:r>
            <w:r w:rsidR="0030557E">
              <w:rPr>
                <w:sz w:val="24"/>
                <w:lang w:val="lv-LV"/>
              </w:rPr>
              <w:t xml:space="preserve">” </w:t>
            </w:r>
            <w:r w:rsidR="0030557E" w:rsidRPr="0030557E">
              <w:rPr>
                <w:sz w:val="24"/>
                <w:lang w:val="lv-LV"/>
              </w:rPr>
              <w:t>vasaras deju nometne 2025</w:t>
            </w:r>
          </w:p>
        </w:tc>
      </w:tr>
      <w:tr w:rsidR="005164EF" w14:paraId="78C6715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296A" w14:textId="0CB9327E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33AA" w:rsidRPr="004333AA">
              <w:rPr>
                <w:sz w:val="24"/>
                <w:lang w:val="lv-LV"/>
              </w:rPr>
              <w:t>“Niedras”, Bikstu pagasts, Dobeles novads</w:t>
            </w:r>
            <w:r w:rsidR="004333AA">
              <w:rPr>
                <w:sz w:val="24"/>
                <w:lang w:val="lv-LV"/>
              </w:rPr>
              <w:t xml:space="preserve">, </w:t>
            </w:r>
            <w:r w:rsidR="004333AA" w:rsidRPr="004333AA">
              <w:rPr>
                <w:sz w:val="24"/>
                <w:lang w:val="lv-LV"/>
              </w:rPr>
              <w:t>LV-3713</w:t>
            </w:r>
          </w:p>
        </w:tc>
      </w:tr>
      <w:tr w:rsidR="005164EF" w14:paraId="4EFFCCE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17E6" w14:textId="4608B88C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33AA" w:rsidRPr="004333AA">
              <w:rPr>
                <w:sz w:val="24"/>
                <w:lang w:val="lv-LV"/>
              </w:rPr>
              <w:t>Diennakts nometne</w:t>
            </w:r>
          </w:p>
        </w:tc>
      </w:tr>
      <w:tr w:rsidR="005164EF" w14:paraId="2A96DD9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F850" w14:textId="20F397AE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33AA" w:rsidRPr="004333AA">
              <w:rPr>
                <w:sz w:val="24"/>
                <w:lang w:val="lv-LV"/>
              </w:rPr>
              <w:t>Sabiedrība ar ierobežotu atbildību “DS ARISTO”, reģistrācijas numurs 40203324595, juridiskā adrese Kantora iela 128, Mārupe, Mārupes nov</w:t>
            </w:r>
            <w:r w:rsidR="004333AA">
              <w:rPr>
                <w:sz w:val="24"/>
                <w:lang w:val="lv-LV"/>
              </w:rPr>
              <w:t>ads</w:t>
            </w:r>
            <w:r w:rsidR="004333AA" w:rsidRPr="004333AA">
              <w:rPr>
                <w:sz w:val="24"/>
                <w:lang w:val="lv-LV"/>
              </w:rPr>
              <w:t>, LV-2167</w:t>
            </w:r>
          </w:p>
        </w:tc>
      </w:tr>
      <w:tr w:rsidR="005164EF" w14:paraId="74861E8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E376" w14:textId="27F99E25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333AA" w:rsidRPr="004333AA">
              <w:rPr>
                <w:sz w:val="24"/>
                <w:lang w:val="lv-LV"/>
              </w:rPr>
              <w:t xml:space="preserve">Nometnes vadītājas Luīzas Šepeļevas iesniegums reģistrēts Veselības inspekcijā </w:t>
            </w:r>
            <w:r w:rsidR="004333AA">
              <w:rPr>
                <w:sz w:val="24"/>
                <w:lang w:val="lv-LV"/>
              </w:rPr>
              <w:t>01</w:t>
            </w:r>
            <w:r w:rsidR="004333AA" w:rsidRPr="004333AA">
              <w:rPr>
                <w:sz w:val="24"/>
                <w:lang w:val="lv-LV"/>
              </w:rPr>
              <w:t>.0</w:t>
            </w:r>
            <w:r w:rsidR="004333AA">
              <w:rPr>
                <w:sz w:val="24"/>
                <w:lang w:val="lv-LV"/>
              </w:rPr>
              <w:t>4</w:t>
            </w:r>
            <w:r w:rsidR="004333AA" w:rsidRPr="004333AA">
              <w:rPr>
                <w:sz w:val="24"/>
                <w:lang w:val="lv-LV"/>
              </w:rPr>
              <w:t>.202</w:t>
            </w:r>
            <w:r w:rsidR="004333AA">
              <w:rPr>
                <w:sz w:val="24"/>
                <w:lang w:val="lv-LV"/>
              </w:rPr>
              <w:t>5</w:t>
            </w:r>
            <w:r w:rsidR="004333AA" w:rsidRPr="004333AA">
              <w:rPr>
                <w:sz w:val="24"/>
                <w:lang w:val="lv-LV"/>
              </w:rPr>
              <w:t xml:space="preserve"> Nr. </w:t>
            </w:r>
            <w:r w:rsidR="004333AA">
              <w:rPr>
                <w:sz w:val="24"/>
                <w:lang w:val="lv-LV"/>
              </w:rPr>
              <w:t xml:space="preserve">11571; </w:t>
            </w:r>
            <w:r w:rsidR="004333AA" w:rsidRPr="004333AA">
              <w:rPr>
                <w:sz w:val="24"/>
                <w:lang w:val="lv-LV"/>
              </w:rPr>
              <w:t>Nometnes programma</w:t>
            </w:r>
            <w:r w:rsidR="004333AA">
              <w:rPr>
                <w:sz w:val="24"/>
                <w:lang w:val="lv-LV"/>
              </w:rPr>
              <w:t>; Teritorijas plāns</w:t>
            </w:r>
          </w:p>
        </w:tc>
      </w:tr>
      <w:tr w:rsidR="005164EF" w14:paraId="1CEFB3D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FF6C" w14:textId="586E83D0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333AA" w:rsidRPr="004333AA">
              <w:rPr>
                <w:sz w:val="24"/>
                <w:lang w:val="lv-LV"/>
              </w:rPr>
              <w:t>0</w:t>
            </w:r>
            <w:r w:rsidR="004333AA">
              <w:rPr>
                <w:sz w:val="24"/>
                <w:lang w:val="lv-LV"/>
              </w:rPr>
              <w:t>8</w:t>
            </w:r>
            <w:r w:rsidR="004333AA" w:rsidRPr="004333AA">
              <w:rPr>
                <w:sz w:val="24"/>
                <w:lang w:val="lv-LV"/>
              </w:rPr>
              <w:t>.0</w:t>
            </w:r>
            <w:r w:rsidR="004333AA">
              <w:rPr>
                <w:sz w:val="24"/>
                <w:lang w:val="lv-LV"/>
              </w:rPr>
              <w:t>4</w:t>
            </w:r>
            <w:r w:rsidR="004333AA" w:rsidRPr="004333AA">
              <w:rPr>
                <w:sz w:val="24"/>
                <w:lang w:val="lv-LV"/>
              </w:rPr>
              <w:t>.2025. Vides veselības analītiķe Līga Ābolkalna</w:t>
            </w:r>
          </w:p>
        </w:tc>
      </w:tr>
      <w:tr w:rsidR="005164EF" w:rsidRPr="00F63018" w14:paraId="0DD4B36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1920" w14:textId="2361B419" w:rsidR="009E47A7" w:rsidRPr="008A3DA7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333AA">
              <w:rPr>
                <w:sz w:val="24"/>
                <w:lang w:val="lv-LV"/>
              </w:rPr>
              <w:t xml:space="preserve">Pārtikas drošības, dzīvnieku veselības un vides zinātniskā institūta “BIOR” </w:t>
            </w:r>
            <w:r w:rsidR="006E0574">
              <w:rPr>
                <w:sz w:val="24"/>
                <w:lang w:val="lv-LV"/>
              </w:rPr>
              <w:t xml:space="preserve">31.05.2024 testēšanas pārskats Nr. PV-2024-P-35805.01 (dzeramais ūdens) un </w:t>
            </w:r>
            <w:r w:rsidR="0070065D">
              <w:rPr>
                <w:sz w:val="24"/>
                <w:lang w:val="lv-LV"/>
              </w:rPr>
              <w:t>30</w:t>
            </w:r>
            <w:r w:rsidR="004333AA">
              <w:rPr>
                <w:sz w:val="24"/>
                <w:lang w:val="lv-LV"/>
              </w:rPr>
              <w:t>.0</w:t>
            </w:r>
            <w:r w:rsidR="0070065D">
              <w:rPr>
                <w:sz w:val="24"/>
                <w:lang w:val="lv-LV"/>
              </w:rPr>
              <w:t>5</w:t>
            </w:r>
            <w:r w:rsidR="004333AA">
              <w:rPr>
                <w:sz w:val="24"/>
                <w:lang w:val="lv-LV"/>
              </w:rPr>
              <w:t>.202</w:t>
            </w:r>
            <w:r w:rsidR="0070065D">
              <w:rPr>
                <w:sz w:val="24"/>
                <w:lang w:val="lv-LV"/>
              </w:rPr>
              <w:t>4</w:t>
            </w:r>
            <w:r w:rsidR="004333AA">
              <w:rPr>
                <w:sz w:val="24"/>
                <w:lang w:val="lv-LV"/>
              </w:rPr>
              <w:t xml:space="preserve"> testēšanas pārskats Nr. </w:t>
            </w:r>
            <w:r w:rsidR="0070065D">
              <w:rPr>
                <w:sz w:val="24"/>
                <w:lang w:val="lv-LV"/>
              </w:rPr>
              <w:t>PV</w:t>
            </w:r>
            <w:r w:rsidR="004333AA">
              <w:rPr>
                <w:sz w:val="24"/>
                <w:lang w:val="lv-LV"/>
              </w:rPr>
              <w:t>-202</w:t>
            </w:r>
            <w:r w:rsidR="0070065D">
              <w:rPr>
                <w:sz w:val="24"/>
                <w:lang w:val="lv-LV"/>
              </w:rPr>
              <w:t>4</w:t>
            </w:r>
            <w:r w:rsidR="004333AA">
              <w:rPr>
                <w:sz w:val="24"/>
                <w:lang w:val="lv-LV"/>
              </w:rPr>
              <w:t>-P-</w:t>
            </w:r>
            <w:r w:rsidR="0070065D">
              <w:rPr>
                <w:sz w:val="24"/>
                <w:lang w:val="lv-LV"/>
              </w:rPr>
              <w:t>35806</w:t>
            </w:r>
            <w:r w:rsidR="004333AA">
              <w:rPr>
                <w:sz w:val="24"/>
                <w:lang w:val="lv-LV"/>
              </w:rPr>
              <w:t>.01</w:t>
            </w:r>
            <w:r w:rsidR="006E0574">
              <w:rPr>
                <w:sz w:val="24"/>
                <w:lang w:val="lv-LV"/>
              </w:rPr>
              <w:t xml:space="preserve"> (peldūdens)</w:t>
            </w:r>
          </w:p>
        </w:tc>
      </w:tr>
      <w:tr w:rsidR="005164EF" w:rsidRPr="00F63018" w14:paraId="5B1164D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050F" w14:textId="77777777" w:rsidR="009E47A7" w:rsidRPr="0080001F" w:rsidRDefault="00F6301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3372ED96" w14:textId="7959E8FC" w:rsidR="009E47A7" w:rsidRPr="00396A04" w:rsidRDefault="00F63018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iCs/>
                <w:sz w:val="24"/>
                <w:lang w:val="lv-LV"/>
              </w:rPr>
              <w:t>Objekts “</w:t>
            </w:r>
            <w:r w:rsidRPr="0063604C">
              <w:rPr>
                <w:iCs/>
                <w:sz w:val="24"/>
                <w:lang w:val="lv-LV"/>
              </w:rPr>
              <w:t>Aristo Dance Studio vasaras deju nometne 2025</w:t>
            </w:r>
            <w:r>
              <w:rPr>
                <w:iCs/>
                <w:sz w:val="24"/>
                <w:lang w:val="lv-LV"/>
              </w:rPr>
              <w:t xml:space="preserve">” atpūtas kompleksā “Niedras”, Bikstu pagastā, Dobeles novadā, LV-3713 </w:t>
            </w:r>
            <w:r>
              <w:rPr>
                <w:iCs/>
                <w:sz w:val="24"/>
                <w:u w:val="single"/>
                <w:lang w:val="lv-LV"/>
              </w:rPr>
              <w:t>atbilst</w:t>
            </w:r>
            <w:r>
              <w:rPr>
                <w:iCs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 w:rsidR="009E419D">
              <w:rPr>
                <w:iCs/>
                <w:sz w:val="24"/>
                <w:lang w:val="lv-LV"/>
              </w:rPr>
              <w:t>14</w:t>
            </w:r>
            <w:r>
              <w:rPr>
                <w:iCs/>
                <w:sz w:val="24"/>
                <w:lang w:val="lv-LV"/>
              </w:rPr>
              <w:t>.04.2026.</w:t>
            </w:r>
            <w:r>
              <w:rPr>
                <w:iCs/>
                <w:sz w:val="24"/>
                <w:lang w:val="lv-LV"/>
              </w:rPr>
              <w:t>) visām sabiedrība ar ierobežotu atbildību “</w:t>
            </w:r>
            <w:r w:rsidRPr="0063604C">
              <w:rPr>
                <w:iCs/>
                <w:sz w:val="24"/>
                <w:lang w:val="lv-LV"/>
              </w:rPr>
              <w:t>DS ARISTO</w:t>
            </w:r>
            <w:r>
              <w:rPr>
                <w:iCs/>
                <w:sz w:val="24"/>
                <w:lang w:val="lv-LV"/>
              </w:rPr>
              <w:t xml:space="preserve">” rīkotajām nometnēm, kas tiks plānotas Atzinumā 2. punktā norādītājā vietā un telpās, ievērojot prasības atbilstoši </w:t>
            </w:r>
            <w:r>
              <w:rPr>
                <w:b/>
                <w:bCs/>
                <w:iCs/>
                <w:sz w:val="24"/>
                <w:lang w:val="lv-LV"/>
              </w:rPr>
              <w:t>Ministru kabineta 2009.gada 1.septembra noteikumiem Nr. 981</w:t>
            </w:r>
            <w:r>
              <w:rPr>
                <w:iCs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03755677" w14:textId="1672EC14" w:rsidR="0063604C" w:rsidRPr="0063604C" w:rsidRDefault="00F63018" w:rsidP="0063604C">
      <w:pPr>
        <w:jc w:val="both"/>
        <w:textAlignment w:val="auto"/>
        <w:rPr>
          <w:sz w:val="24"/>
          <w:lang w:val="lv-LV"/>
        </w:rPr>
      </w:pPr>
      <w:r w:rsidRPr="0063604C">
        <w:rPr>
          <w:sz w:val="24"/>
          <w:lang w:val="lv-LV"/>
        </w:rPr>
        <w:t xml:space="preserve">Pielikumā: Objekta higiēniskais novērtējums uz </w:t>
      </w:r>
      <w:r w:rsidR="00A65141">
        <w:rPr>
          <w:sz w:val="24"/>
          <w:lang w:val="lv-LV"/>
        </w:rPr>
        <w:t>piecām</w:t>
      </w:r>
      <w:r w:rsidRPr="0063604C">
        <w:rPr>
          <w:sz w:val="24"/>
          <w:lang w:val="lv-LV"/>
        </w:rPr>
        <w:t xml:space="preserve"> lapām</w:t>
      </w:r>
    </w:p>
    <w:p w14:paraId="4782C7D4" w14:textId="77777777" w:rsidR="0063604C" w:rsidRPr="0063604C" w:rsidRDefault="0063604C" w:rsidP="0063604C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5164EF" w14:paraId="50677719" w14:textId="77777777" w:rsidTr="0063604C">
        <w:tc>
          <w:tcPr>
            <w:tcW w:w="6237" w:type="dxa"/>
          </w:tcPr>
          <w:p w14:paraId="7F38FD7B" w14:textId="77777777" w:rsidR="0063604C" w:rsidRPr="0063604C" w:rsidRDefault="0063604C" w:rsidP="0063604C">
            <w:pPr>
              <w:textAlignment w:val="auto"/>
              <w:rPr>
                <w:sz w:val="24"/>
                <w:lang w:val="lv-LV"/>
              </w:rPr>
            </w:pPr>
          </w:p>
          <w:p w14:paraId="48616659" w14:textId="77777777" w:rsidR="0063604C" w:rsidRPr="0063604C" w:rsidRDefault="00F63018" w:rsidP="0063604C">
            <w:pPr>
              <w:textAlignment w:val="auto"/>
              <w:rPr>
                <w:sz w:val="24"/>
                <w:lang w:val="lv-LV"/>
              </w:rPr>
            </w:pPr>
            <w:r w:rsidRPr="0063604C">
              <w:rPr>
                <w:sz w:val="24"/>
                <w:lang w:val="lv-LV"/>
              </w:rPr>
              <w:t>Sabiedrības veselības departamenta</w:t>
            </w:r>
          </w:p>
          <w:p w14:paraId="5BA0382D" w14:textId="77777777" w:rsidR="0063604C" w:rsidRPr="0063604C" w:rsidRDefault="00F63018" w:rsidP="0063604C">
            <w:pPr>
              <w:textAlignment w:val="auto"/>
              <w:rPr>
                <w:sz w:val="24"/>
                <w:lang w:val="lv-LV"/>
              </w:rPr>
            </w:pPr>
            <w:r w:rsidRPr="0063604C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2C97FA01" w14:textId="77777777" w:rsidR="0063604C" w:rsidRPr="0063604C" w:rsidRDefault="0063604C" w:rsidP="0063604C">
            <w:pPr>
              <w:textAlignment w:val="auto"/>
              <w:rPr>
                <w:sz w:val="24"/>
                <w:lang w:val="lv-LV"/>
              </w:rPr>
            </w:pPr>
          </w:p>
          <w:p w14:paraId="5D5EC22B" w14:textId="77777777" w:rsidR="0063604C" w:rsidRPr="0063604C" w:rsidRDefault="0063604C" w:rsidP="0063604C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174BC23E" w14:textId="77777777" w:rsidR="0063604C" w:rsidRPr="0063604C" w:rsidRDefault="00F63018" w:rsidP="0063604C">
            <w:pPr>
              <w:textAlignment w:val="auto"/>
              <w:rPr>
                <w:sz w:val="24"/>
                <w:lang w:val="lv-LV"/>
              </w:rPr>
            </w:pPr>
            <w:r w:rsidRPr="0063604C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2C50EB3A" w14:textId="77777777" w:rsidR="0063604C" w:rsidRPr="0063604C" w:rsidRDefault="0063604C" w:rsidP="0063604C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375CCE30" w14:textId="77777777" w:rsidR="0063604C" w:rsidRPr="0063604C" w:rsidRDefault="0063604C" w:rsidP="0063604C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7E5ED12A" w14:textId="77777777" w:rsidR="0063604C" w:rsidRPr="0063604C" w:rsidRDefault="0063604C" w:rsidP="0063604C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5164EF" w14:paraId="747AEA33" w14:textId="77777777" w:rsidTr="0063604C">
        <w:tc>
          <w:tcPr>
            <w:tcW w:w="9356" w:type="dxa"/>
            <w:hideMark/>
          </w:tcPr>
          <w:p w14:paraId="168B2E46" w14:textId="77777777" w:rsidR="0063604C" w:rsidRPr="0063604C" w:rsidRDefault="00F63018" w:rsidP="0063604C">
            <w:pPr>
              <w:overflowPunct/>
              <w:autoSpaceDE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63604C">
              <w:rPr>
                <w:noProof/>
                <w:sz w:val="20"/>
                <w:szCs w:val="20"/>
              </w:rPr>
              <w:t>Līga Ābolkalna</w:t>
            </w:r>
            <w:r w:rsidRPr="0063604C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5164EF" w14:paraId="49FF545E" w14:textId="77777777" w:rsidTr="0063604C">
        <w:trPr>
          <w:trHeight w:val="319"/>
        </w:trPr>
        <w:tc>
          <w:tcPr>
            <w:tcW w:w="9356" w:type="dxa"/>
            <w:hideMark/>
          </w:tcPr>
          <w:p w14:paraId="2A779E44" w14:textId="77777777" w:rsidR="0063604C" w:rsidRPr="0063604C" w:rsidRDefault="0063604C" w:rsidP="0063604C">
            <w:pPr>
              <w:overflowPunct/>
              <w:autoSpaceDE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9" w:history="1">
              <w:r w:rsidRPr="0063604C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F63018" w:rsidRPr="0063604C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79972365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DD733" w14:textId="77777777" w:rsidR="00F63018" w:rsidRDefault="00F63018">
      <w:r>
        <w:separator/>
      </w:r>
    </w:p>
  </w:endnote>
  <w:endnote w:type="continuationSeparator" w:id="0">
    <w:p w14:paraId="08380FB1" w14:textId="77777777" w:rsidR="00F63018" w:rsidRDefault="00F6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F9B19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9CEC4" w14:textId="77777777" w:rsidR="00DC7539" w:rsidRDefault="00F6301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3E1B54" w14:textId="77777777" w:rsidR="00DC7539" w:rsidRDefault="00DC7539" w:rsidP="00DC7539">
    <w:pPr>
      <w:pStyle w:val="Footer"/>
      <w:rPr>
        <w:sz w:val="20"/>
        <w:lang w:val="lv-LV"/>
      </w:rPr>
    </w:pPr>
  </w:p>
  <w:p w14:paraId="27AB5576" w14:textId="77777777" w:rsidR="0045451E" w:rsidRPr="00DC7539" w:rsidRDefault="00F63018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3316" w14:textId="77777777" w:rsidR="00E42E7E" w:rsidRDefault="00F6301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CCECC3B" w14:textId="77777777" w:rsidR="00E42E7E" w:rsidRDefault="00E42E7E">
    <w:pPr>
      <w:pStyle w:val="Footer"/>
      <w:rPr>
        <w:sz w:val="20"/>
        <w:lang w:val="lv-LV"/>
      </w:rPr>
    </w:pPr>
  </w:p>
  <w:p w14:paraId="747DA303" w14:textId="77777777" w:rsidR="0045451E" w:rsidRPr="00022614" w:rsidRDefault="00F63018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D5239" w14:textId="77777777" w:rsidR="00F63018" w:rsidRDefault="00F63018">
      <w:r>
        <w:separator/>
      </w:r>
    </w:p>
  </w:footnote>
  <w:footnote w:type="continuationSeparator" w:id="0">
    <w:p w14:paraId="16E67B6F" w14:textId="77777777" w:rsidR="00F63018" w:rsidRDefault="00F63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54A36" w14:textId="77777777" w:rsidR="0045451E" w:rsidRDefault="00F6301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BBCB6C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688AF" w14:textId="77777777" w:rsidR="0045451E" w:rsidRDefault="00F6301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C56A719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88013" w14:textId="77777777" w:rsidR="00E77B60" w:rsidRPr="00783D52" w:rsidRDefault="00F63018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F5FC32" w14:textId="77777777" w:rsidR="00E77B60" w:rsidRPr="00783D52" w:rsidRDefault="00F63018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D8D2D9" w14:textId="77777777" w:rsidR="00786E53" w:rsidRDefault="00F63018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</w:t>
    </w:r>
    <w:r>
      <w:rPr>
        <w:sz w:val="20"/>
        <w:szCs w:val="20"/>
        <w:lang w:val="lv-LV"/>
      </w:rPr>
      <w:t>iela 7, Rīga, LV-1012, faktiskā adrese: Krišjāņa Barona iela 40a</w:t>
    </w:r>
    <w:r>
      <w:rPr>
        <w:bCs/>
        <w:sz w:val="20"/>
        <w:lang w:val="lv-LV"/>
      </w:rPr>
      <w:t>, Jelgava, LV-3001</w:t>
    </w:r>
  </w:p>
  <w:p w14:paraId="721D89A6" w14:textId="77777777" w:rsidR="00786E53" w:rsidRDefault="00F63018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723695B2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3500FF4">
      <w:start w:val="1"/>
      <w:numFmt w:val="decimal"/>
      <w:lvlText w:val="%1."/>
      <w:lvlJc w:val="left"/>
      <w:pPr>
        <w:ind w:left="1429" w:hanging="360"/>
      </w:pPr>
    </w:lvl>
    <w:lvl w:ilvl="1" w:tplc="587A9F3C" w:tentative="1">
      <w:start w:val="1"/>
      <w:numFmt w:val="lowerLetter"/>
      <w:lvlText w:val="%2."/>
      <w:lvlJc w:val="left"/>
      <w:pPr>
        <w:ind w:left="2149" w:hanging="360"/>
      </w:pPr>
    </w:lvl>
    <w:lvl w:ilvl="2" w:tplc="6A4AEF02" w:tentative="1">
      <w:start w:val="1"/>
      <w:numFmt w:val="lowerRoman"/>
      <w:lvlText w:val="%3."/>
      <w:lvlJc w:val="right"/>
      <w:pPr>
        <w:ind w:left="2869" w:hanging="180"/>
      </w:pPr>
    </w:lvl>
    <w:lvl w:ilvl="3" w:tplc="CE00968C" w:tentative="1">
      <w:start w:val="1"/>
      <w:numFmt w:val="decimal"/>
      <w:lvlText w:val="%4."/>
      <w:lvlJc w:val="left"/>
      <w:pPr>
        <w:ind w:left="3589" w:hanging="360"/>
      </w:pPr>
    </w:lvl>
    <w:lvl w:ilvl="4" w:tplc="DE04F74C" w:tentative="1">
      <w:start w:val="1"/>
      <w:numFmt w:val="lowerLetter"/>
      <w:lvlText w:val="%5."/>
      <w:lvlJc w:val="left"/>
      <w:pPr>
        <w:ind w:left="4309" w:hanging="360"/>
      </w:pPr>
    </w:lvl>
    <w:lvl w:ilvl="5" w:tplc="ACE2F20A" w:tentative="1">
      <w:start w:val="1"/>
      <w:numFmt w:val="lowerRoman"/>
      <w:lvlText w:val="%6."/>
      <w:lvlJc w:val="right"/>
      <w:pPr>
        <w:ind w:left="5029" w:hanging="180"/>
      </w:pPr>
    </w:lvl>
    <w:lvl w:ilvl="6" w:tplc="18E0A5B4" w:tentative="1">
      <w:start w:val="1"/>
      <w:numFmt w:val="decimal"/>
      <w:lvlText w:val="%7."/>
      <w:lvlJc w:val="left"/>
      <w:pPr>
        <w:ind w:left="5749" w:hanging="360"/>
      </w:pPr>
    </w:lvl>
    <w:lvl w:ilvl="7" w:tplc="87A2D47A" w:tentative="1">
      <w:start w:val="1"/>
      <w:numFmt w:val="lowerLetter"/>
      <w:lvlText w:val="%8."/>
      <w:lvlJc w:val="left"/>
      <w:pPr>
        <w:ind w:left="6469" w:hanging="360"/>
      </w:pPr>
    </w:lvl>
    <w:lvl w:ilvl="8" w:tplc="C978B48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D74380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850AFFC" w:tentative="1">
      <w:start w:val="1"/>
      <w:numFmt w:val="lowerLetter"/>
      <w:lvlText w:val="%2."/>
      <w:lvlJc w:val="left"/>
      <w:pPr>
        <w:ind w:left="2869" w:hanging="360"/>
      </w:pPr>
    </w:lvl>
    <w:lvl w:ilvl="2" w:tplc="E1843D48" w:tentative="1">
      <w:start w:val="1"/>
      <w:numFmt w:val="lowerRoman"/>
      <w:lvlText w:val="%3."/>
      <w:lvlJc w:val="right"/>
      <w:pPr>
        <w:ind w:left="3589" w:hanging="180"/>
      </w:pPr>
    </w:lvl>
    <w:lvl w:ilvl="3" w:tplc="4B7C5EAE" w:tentative="1">
      <w:start w:val="1"/>
      <w:numFmt w:val="decimal"/>
      <w:lvlText w:val="%4."/>
      <w:lvlJc w:val="left"/>
      <w:pPr>
        <w:ind w:left="4309" w:hanging="360"/>
      </w:pPr>
    </w:lvl>
    <w:lvl w:ilvl="4" w:tplc="C5ACDC46" w:tentative="1">
      <w:start w:val="1"/>
      <w:numFmt w:val="lowerLetter"/>
      <w:lvlText w:val="%5."/>
      <w:lvlJc w:val="left"/>
      <w:pPr>
        <w:ind w:left="5029" w:hanging="360"/>
      </w:pPr>
    </w:lvl>
    <w:lvl w:ilvl="5" w:tplc="0E0AE0FC" w:tentative="1">
      <w:start w:val="1"/>
      <w:numFmt w:val="lowerRoman"/>
      <w:lvlText w:val="%6."/>
      <w:lvlJc w:val="right"/>
      <w:pPr>
        <w:ind w:left="5749" w:hanging="180"/>
      </w:pPr>
    </w:lvl>
    <w:lvl w:ilvl="6" w:tplc="C77204A6" w:tentative="1">
      <w:start w:val="1"/>
      <w:numFmt w:val="decimal"/>
      <w:lvlText w:val="%7."/>
      <w:lvlJc w:val="left"/>
      <w:pPr>
        <w:ind w:left="6469" w:hanging="360"/>
      </w:pPr>
    </w:lvl>
    <w:lvl w:ilvl="7" w:tplc="BA2CE124" w:tentative="1">
      <w:start w:val="1"/>
      <w:numFmt w:val="lowerLetter"/>
      <w:lvlText w:val="%8."/>
      <w:lvlJc w:val="left"/>
      <w:pPr>
        <w:ind w:left="7189" w:hanging="360"/>
      </w:pPr>
    </w:lvl>
    <w:lvl w:ilvl="8" w:tplc="AC82940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6CA2E96C">
      <w:start w:val="1"/>
      <w:numFmt w:val="decimal"/>
      <w:lvlText w:val="%1)"/>
      <w:lvlJc w:val="left"/>
      <w:pPr>
        <w:ind w:left="720" w:hanging="360"/>
      </w:pPr>
    </w:lvl>
    <w:lvl w:ilvl="1" w:tplc="94D8B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12F3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70F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C35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C4A2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DA8B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86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CE3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972AD80">
      <w:start w:val="1"/>
      <w:numFmt w:val="decimal"/>
      <w:lvlText w:val="%1."/>
      <w:lvlJc w:val="left"/>
      <w:pPr>
        <w:ind w:left="2149" w:hanging="360"/>
      </w:pPr>
    </w:lvl>
    <w:lvl w:ilvl="1" w:tplc="7CDCA4EC" w:tentative="1">
      <w:start w:val="1"/>
      <w:numFmt w:val="lowerLetter"/>
      <w:lvlText w:val="%2."/>
      <w:lvlJc w:val="left"/>
      <w:pPr>
        <w:ind w:left="2869" w:hanging="360"/>
      </w:pPr>
    </w:lvl>
    <w:lvl w:ilvl="2" w:tplc="96FE1656" w:tentative="1">
      <w:start w:val="1"/>
      <w:numFmt w:val="lowerRoman"/>
      <w:lvlText w:val="%3."/>
      <w:lvlJc w:val="right"/>
      <w:pPr>
        <w:ind w:left="3589" w:hanging="180"/>
      </w:pPr>
    </w:lvl>
    <w:lvl w:ilvl="3" w:tplc="4BB82FAA" w:tentative="1">
      <w:start w:val="1"/>
      <w:numFmt w:val="decimal"/>
      <w:lvlText w:val="%4."/>
      <w:lvlJc w:val="left"/>
      <w:pPr>
        <w:ind w:left="4309" w:hanging="360"/>
      </w:pPr>
    </w:lvl>
    <w:lvl w:ilvl="4" w:tplc="FE0E0DB4" w:tentative="1">
      <w:start w:val="1"/>
      <w:numFmt w:val="lowerLetter"/>
      <w:lvlText w:val="%5."/>
      <w:lvlJc w:val="left"/>
      <w:pPr>
        <w:ind w:left="5029" w:hanging="360"/>
      </w:pPr>
    </w:lvl>
    <w:lvl w:ilvl="5" w:tplc="2E527638" w:tentative="1">
      <w:start w:val="1"/>
      <w:numFmt w:val="lowerRoman"/>
      <w:lvlText w:val="%6."/>
      <w:lvlJc w:val="right"/>
      <w:pPr>
        <w:ind w:left="5749" w:hanging="180"/>
      </w:pPr>
    </w:lvl>
    <w:lvl w:ilvl="6" w:tplc="AFA4DB50" w:tentative="1">
      <w:start w:val="1"/>
      <w:numFmt w:val="decimal"/>
      <w:lvlText w:val="%7."/>
      <w:lvlJc w:val="left"/>
      <w:pPr>
        <w:ind w:left="6469" w:hanging="360"/>
      </w:pPr>
    </w:lvl>
    <w:lvl w:ilvl="7" w:tplc="03EE1270" w:tentative="1">
      <w:start w:val="1"/>
      <w:numFmt w:val="lowerLetter"/>
      <w:lvlText w:val="%8."/>
      <w:lvlJc w:val="left"/>
      <w:pPr>
        <w:ind w:left="7189" w:hanging="360"/>
      </w:pPr>
    </w:lvl>
    <w:lvl w:ilvl="8" w:tplc="B546F60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0E68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57E"/>
    <w:rsid w:val="003059B5"/>
    <w:rsid w:val="003105FE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333A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164EF"/>
    <w:rsid w:val="005514D8"/>
    <w:rsid w:val="00567F04"/>
    <w:rsid w:val="005B25DE"/>
    <w:rsid w:val="005B6AAB"/>
    <w:rsid w:val="005F2AE5"/>
    <w:rsid w:val="00603BC3"/>
    <w:rsid w:val="00627CC4"/>
    <w:rsid w:val="0063604C"/>
    <w:rsid w:val="00652EBB"/>
    <w:rsid w:val="0068137B"/>
    <w:rsid w:val="006B163A"/>
    <w:rsid w:val="006B2204"/>
    <w:rsid w:val="006B2F1A"/>
    <w:rsid w:val="006C5001"/>
    <w:rsid w:val="006D43A1"/>
    <w:rsid w:val="006D6ACF"/>
    <w:rsid w:val="006E0574"/>
    <w:rsid w:val="006E6A65"/>
    <w:rsid w:val="0070065D"/>
    <w:rsid w:val="00702C86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8F3"/>
    <w:rsid w:val="00995C52"/>
    <w:rsid w:val="009C5235"/>
    <w:rsid w:val="009C7C74"/>
    <w:rsid w:val="009E167F"/>
    <w:rsid w:val="009E419D"/>
    <w:rsid w:val="009E47A7"/>
    <w:rsid w:val="009F7C1B"/>
    <w:rsid w:val="00A02B48"/>
    <w:rsid w:val="00A13646"/>
    <w:rsid w:val="00A1539A"/>
    <w:rsid w:val="00A26FE5"/>
    <w:rsid w:val="00A51A91"/>
    <w:rsid w:val="00A6514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A6DA7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52DF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1ACD"/>
    <w:rsid w:val="00F11610"/>
    <w:rsid w:val="00F12FBA"/>
    <w:rsid w:val="00F2308D"/>
    <w:rsid w:val="00F36CE2"/>
    <w:rsid w:val="00F63018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3127C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za.sepeleva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12</cp:revision>
  <cp:lastPrinted>2010-10-14T10:49:00Z</cp:lastPrinted>
  <dcterms:created xsi:type="dcterms:W3CDTF">2022-01-14T13:22:00Z</dcterms:created>
  <dcterms:modified xsi:type="dcterms:W3CDTF">2025-04-14T06:50:00Z</dcterms:modified>
</cp:coreProperties>
</file>